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BDC1" w14:textId="77777777" w:rsidR="00C07DF8" w:rsidRDefault="00C07DF8">
      <w:pPr>
        <w:spacing w:before="6" w:line="235" w:lineRule="auto"/>
        <w:ind w:right="120"/>
        <w:jc w:val="both"/>
        <w:rPr>
          <w:rFonts w:ascii="Times New Roman" w:eastAsia="Times New Roman" w:hAnsi="Times New Roman" w:cs="Times New Roman"/>
          <w:b/>
          <w:color w:val="000000"/>
          <w:sz w:val="24"/>
          <w:szCs w:val="24"/>
        </w:rPr>
      </w:pPr>
    </w:p>
    <w:p w14:paraId="1DFA795F" w14:textId="77777777" w:rsidR="00C07DF8" w:rsidRDefault="00C07DF8">
      <w:pPr>
        <w:spacing w:before="6" w:line="235" w:lineRule="auto"/>
        <w:ind w:right="120"/>
        <w:jc w:val="both"/>
        <w:rPr>
          <w:rFonts w:ascii="Times New Roman" w:eastAsia="Times New Roman" w:hAnsi="Times New Roman" w:cs="Times New Roman"/>
          <w:b/>
          <w:color w:val="000000"/>
          <w:sz w:val="24"/>
          <w:szCs w:val="24"/>
        </w:rPr>
      </w:pPr>
    </w:p>
    <w:p w14:paraId="2D0EFD57" w14:textId="77777777" w:rsidR="00C07DF8" w:rsidRDefault="00C07DF8">
      <w:pPr>
        <w:spacing w:before="6" w:line="235" w:lineRule="auto"/>
        <w:ind w:right="120"/>
        <w:jc w:val="both"/>
        <w:rPr>
          <w:rFonts w:ascii="Times New Roman" w:eastAsia="Times New Roman" w:hAnsi="Times New Roman" w:cs="Times New Roman"/>
          <w:b/>
          <w:color w:val="000000"/>
          <w:sz w:val="24"/>
          <w:szCs w:val="24"/>
        </w:rPr>
      </w:pPr>
    </w:p>
    <w:p w14:paraId="3319C58D" w14:textId="77777777" w:rsidR="00C07DF8" w:rsidRDefault="00000000">
      <w:pPr>
        <w:spacing w:before="6" w:line="235" w:lineRule="auto"/>
        <w:ind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Allegato B</w:t>
      </w:r>
    </w:p>
    <w:p w14:paraId="7EBC8EFB" w14:textId="77777777" w:rsidR="00C07DF8" w:rsidRDefault="00000000">
      <w:pPr>
        <w:spacing w:before="6" w:line="235" w:lineRule="auto"/>
        <w:ind w:righ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Avviso Pubblico per il Finanziamento di Progetti a valere sul Fondo di cui al Decreto Interministeriale del 29 luglio 2022 e in esecuzione al D.D.G. n. 3829 del 22.12.2023 -lett b)</w:t>
      </w:r>
    </w:p>
    <w:p w14:paraId="22C62E71" w14:textId="77777777" w:rsidR="00C07DF8" w:rsidRDefault="00000000">
      <w:pPr>
        <w:pBdr>
          <w:top w:val="single" w:sz="4" w:space="1" w:color="000000"/>
          <w:left w:val="single" w:sz="4" w:space="1" w:color="000000"/>
          <w:bottom w:val="single" w:sz="4" w:space="1" w:color="000000"/>
          <w:right w:val="single" w:sz="4" w:space="1" w:color="000000"/>
        </w:pBd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FORMULARIO PER LA PRESENTAZIONE DEI PROGETTI</w:t>
      </w:r>
    </w:p>
    <w:p w14:paraId="27F07740" w14:textId="77777777" w:rsidR="00C07DF8" w:rsidRDefault="00C07DF8">
      <w:pPr>
        <w:pBdr>
          <w:top w:val="single" w:sz="4" w:space="1" w:color="000000"/>
          <w:left w:val="single" w:sz="4" w:space="1" w:color="000000"/>
          <w:bottom w:val="single" w:sz="4" w:space="1" w:color="000000"/>
          <w:right w:val="single" w:sz="4" w:space="1" w:color="000000"/>
        </w:pBdr>
        <w:spacing w:after="120"/>
        <w:jc w:val="center"/>
        <w:rPr>
          <w:rFonts w:ascii="Times New Roman" w:eastAsia="Times New Roman" w:hAnsi="Times New Roman" w:cs="Times New Roman"/>
          <w:sz w:val="24"/>
          <w:szCs w:val="24"/>
        </w:rPr>
      </w:pPr>
    </w:p>
    <w:p w14:paraId="4F1B8FB1" w14:textId="77777777" w:rsidR="00C07DF8" w:rsidRDefault="00000000">
      <w:pPr>
        <w:spacing w:after="0" w:line="240" w:lineRule="auto"/>
        <w:jc w:val="both"/>
        <w:rPr>
          <w:rFonts w:ascii="Times New Roman" w:eastAsia="Times New Roman" w:hAnsi="Times New Roman" w:cs="Times New Roman"/>
          <w:sz w:val="28"/>
          <w:szCs w:val="28"/>
        </w:rPr>
      </w:pPr>
      <w:r>
        <w:rPr>
          <w:b/>
          <w:color w:val="FFFFFF"/>
          <w:sz w:val="28"/>
          <w:szCs w:val="28"/>
        </w:rPr>
        <w:t>C</w:t>
      </w:r>
    </w:p>
    <w:p w14:paraId="6F64510A" w14:textId="77777777" w:rsidR="00C07DF8" w:rsidRDefault="00000000">
      <w:pPr>
        <w:spacing w:before="13" w:after="0" w:line="240" w:lineRule="auto"/>
        <w:ind w:right="4"/>
        <w:jc w:val="both"/>
        <w:rPr>
          <w:rFonts w:ascii="Times New Roman" w:eastAsia="Times New Roman" w:hAnsi="Times New Roman" w:cs="Times New Roman"/>
          <w:sz w:val="24"/>
          <w:szCs w:val="24"/>
        </w:rPr>
      </w:pPr>
      <w:r>
        <w:rPr>
          <w:rFonts w:ascii="Times New Roman" w:eastAsia="Times New Roman" w:hAnsi="Times New Roman" w:cs="Times New Roman"/>
        </w:rPr>
        <w:t>Analisi di contesto - conoscenza delle aree bersaglio e delle maggiori esigenze del gruppo target</w:t>
      </w:r>
      <w:r>
        <w:rPr>
          <w:rFonts w:ascii="Times New Roman" w:eastAsia="Times New Roman" w:hAnsi="Times New Roman" w:cs="Times New Roman"/>
          <w:sz w:val="24"/>
          <w:szCs w:val="24"/>
        </w:rPr>
        <w:t>;</w:t>
      </w:r>
    </w:p>
    <w:p w14:paraId="7685E15E" w14:textId="77777777" w:rsidR="00C07DF8" w:rsidRDefault="00000000">
      <w:pPr>
        <w:tabs>
          <w:tab w:val="left" w:pos="2130"/>
        </w:tabs>
        <w:spacing w:after="0" w:line="276" w:lineRule="auto"/>
        <w:rPr>
          <w:rFonts w:ascii="Book Antiqua" w:eastAsia="Book Antiqua" w:hAnsi="Book Antiqua" w:cs="Book Antiqua"/>
          <w:sz w:val="24"/>
          <w:szCs w:val="24"/>
        </w:rPr>
      </w:pPr>
      <w:r>
        <w:rPr>
          <w:rFonts w:ascii="Book Antiqua" w:eastAsia="Book Antiqua" w:hAnsi="Book Antiqua" w:cs="Book Antiqua"/>
          <w:i/>
          <w:sz w:val="24"/>
          <w:szCs w:val="24"/>
        </w:rPr>
        <w:t>Massimo 2 pagine</w:t>
      </w:r>
    </w:p>
    <w:p w14:paraId="0923D35B" w14:textId="77777777" w:rsidR="00C07DF8" w:rsidRDefault="00C07DF8">
      <w:pPr>
        <w:tabs>
          <w:tab w:val="left" w:pos="1224"/>
        </w:tabs>
        <w:spacing w:after="0" w:line="276" w:lineRule="auto"/>
        <w:rPr>
          <w:rFonts w:ascii="Times New Roman" w:eastAsia="Times New Roman" w:hAnsi="Times New Roman" w:cs="Times New Roman"/>
          <w:sz w:val="24"/>
          <w:szCs w:val="24"/>
        </w:rPr>
      </w:pPr>
    </w:p>
    <w:p w14:paraId="3E6FF571" w14:textId="77777777" w:rsidR="00C07DF8" w:rsidRDefault="00000000">
      <w:pPr>
        <w:spacing w:before="15" w:after="0" w:line="240" w:lineRule="auto"/>
        <w:ind w:left="14" w:right="284"/>
        <w:jc w:val="both"/>
        <w:rPr>
          <w:rFonts w:ascii="Times New Roman" w:eastAsia="Times New Roman" w:hAnsi="Times New Roman" w:cs="Times New Roman"/>
        </w:rPr>
      </w:pPr>
      <w:r>
        <w:rPr>
          <w:rFonts w:ascii="Times New Roman" w:eastAsia="Times New Roman" w:hAnsi="Times New Roman" w:cs="Times New Roman"/>
          <w:sz w:val="24"/>
          <w:szCs w:val="24"/>
          <w:highlight w:val="white"/>
        </w:rPr>
        <w:t xml:space="preserve">Descrizione di un </w:t>
      </w:r>
      <w:r>
        <w:rPr>
          <w:rFonts w:ascii="Times New Roman" w:eastAsia="Times New Roman" w:hAnsi="Times New Roman" w:cs="Times New Roman"/>
          <w:highlight w:val="white"/>
        </w:rPr>
        <w:t>Piano di costruzione di network e di coinvolgimento della c.d. comunità educante nelle aree bersaglio per il contrasto al disagio sociale utili al raggiungimento degli obiettivi di progetto (quali ad esempio Associazioni, Cooperative, Enti del Terzo Settore, categorie sociali ed economiche,  ecc.),. </w:t>
      </w:r>
    </w:p>
    <w:p w14:paraId="6827D068" w14:textId="77777777" w:rsidR="00C07DF8" w:rsidRDefault="00000000">
      <w:pPr>
        <w:tabs>
          <w:tab w:val="left" w:pos="2130"/>
        </w:tabs>
        <w:spacing w:after="0" w:line="276" w:lineRule="auto"/>
        <w:rPr>
          <w:rFonts w:ascii="Book Antiqua" w:eastAsia="Book Antiqua" w:hAnsi="Book Antiqua" w:cs="Book Antiqua"/>
          <w:sz w:val="24"/>
          <w:szCs w:val="24"/>
          <w:highlight w:val="white"/>
        </w:rPr>
      </w:pPr>
      <w:r>
        <w:rPr>
          <w:rFonts w:ascii="Book Antiqua" w:eastAsia="Book Antiqua" w:hAnsi="Book Antiqua" w:cs="Book Antiqua"/>
          <w:i/>
          <w:sz w:val="24"/>
          <w:szCs w:val="24"/>
          <w:highlight w:val="white"/>
        </w:rPr>
        <w:t>Massimo 2 pagine</w:t>
      </w:r>
    </w:p>
    <w:p w14:paraId="5A73163F" w14:textId="77777777" w:rsidR="00C07DF8" w:rsidRDefault="00C07DF8">
      <w:pPr>
        <w:spacing w:after="0" w:line="276" w:lineRule="auto"/>
        <w:jc w:val="both"/>
        <w:rPr>
          <w:rFonts w:ascii="Times New Roman" w:eastAsia="Times New Roman" w:hAnsi="Times New Roman" w:cs="Times New Roman"/>
          <w:sz w:val="24"/>
          <w:szCs w:val="24"/>
        </w:rPr>
      </w:pPr>
    </w:p>
    <w:p w14:paraId="0C296161" w14:textId="77777777" w:rsidR="00C07DF8" w:rsidRDefault="00000000">
      <w:pPr>
        <w:rPr>
          <w:rFonts w:ascii="Times New Roman" w:eastAsia="Times New Roman" w:hAnsi="Times New Roman" w:cs="Times New Roman"/>
          <w:highlight w:val="white"/>
        </w:rPr>
      </w:pPr>
      <w:r>
        <w:rPr>
          <w:rFonts w:ascii="Times New Roman" w:eastAsia="Times New Roman" w:hAnsi="Times New Roman" w:cs="Times New Roman"/>
          <w:highlight w:val="white"/>
        </w:rPr>
        <w:t>Descrizione della proposta progettuale: finalità, contenuti, organizzazione, professionalità impiegate, articolazione e durata delle attività rispetto alle caratteristiche dei soggetti destinatari - cronoprogramma delle attività  Massimo 4 pagine</w:t>
      </w:r>
    </w:p>
    <w:p w14:paraId="2A898EB2" w14:textId="77777777" w:rsidR="00C07DF8" w:rsidRDefault="00C07DF8">
      <w:pPr>
        <w:spacing w:after="0" w:line="276" w:lineRule="auto"/>
        <w:ind w:left="720"/>
        <w:jc w:val="both"/>
        <w:rPr>
          <w:rFonts w:ascii="Times New Roman" w:eastAsia="Times New Roman" w:hAnsi="Times New Roman" w:cs="Times New Roman"/>
          <w:highlight w:val="white"/>
        </w:rPr>
      </w:pPr>
    </w:p>
    <w:p w14:paraId="7A340EF0" w14:textId="77777777" w:rsidR="00C07DF8" w:rsidRDefault="00000000">
      <w:pPr>
        <w:spacing w:after="0" w:line="276"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Descrizione Coerenza degli obiettivi proposti con gli obiettivi e l’Area di intervento Massimo 2 pagine</w:t>
      </w:r>
    </w:p>
    <w:p w14:paraId="3A2E09F2" w14:textId="77777777" w:rsidR="00C07DF8" w:rsidRDefault="00C07DF8">
      <w:pPr>
        <w:spacing w:after="0" w:line="276" w:lineRule="auto"/>
        <w:jc w:val="both"/>
        <w:rPr>
          <w:rFonts w:ascii="Times New Roman" w:eastAsia="Times New Roman" w:hAnsi="Times New Roman" w:cs="Times New Roman"/>
          <w:sz w:val="24"/>
          <w:szCs w:val="24"/>
        </w:rPr>
      </w:pPr>
    </w:p>
    <w:p w14:paraId="13404D07" w14:textId="77777777" w:rsidR="00C07DF8"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Descrizione del carattere innovativo e replicabilità dell’intervento</w:t>
      </w:r>
    </w:p>
    <w:p w14:paraId="24D7BD4B" w14:textId="77777777" w:rsidR="00C07DF8" w:rsidRDefault="00000000">
      <w:pPr>
        <w:spacing w:after="0" w:line="276" w:lineRule="auto"/>
        <w:jc w:val="both"/>
        <w:rPr>
          <w:rFonts w:ascii="Book Antiqua" w:eastAsia="Book Antiqua" w:hAnsi="Book Antiqua" w:cs="Book Antiqua"/>
          <w:sz w:val="24"/>
          <w:szCs w:val="24"/>
        </w:rPr>
      </w:pPr>
      <w:r>
        <w:rPr>
          <w:rFonts w:ascii="Book Antiqua" w:eastAsia="Book Antiqua" w:hAnsi="Book Antiqua" w:cs="Book Antiqua"/>
          <w:i/>
          <w:sz w:val="24"/>
          <w:szCs w:val="24"/>
        </w:rPr>
        <w:t>Massimo 2 pagine</w:t>
      </w:r>
    </w:p>
    <w:p w14:paraId="03859F1F" w14:textId="77777777" w:rsidR="00C07DF8" w:rsidRDefault="00C07DF8">
      <w:pPr>
        <w:spacing w:after="0" w:line="276" w:lineRule="auto"/>
        <w:jc w:val="both"/>
        <w:rPr>
          <w:rFonts w:ascii="Times New Roman" w:eastAsia="Times New Roman" w:hAnsi="Times New Roman" w:cs="Times New Roman"/>
          <w:sz w:val="24"/>
          <w:szCs w:val="24"/>
        </w:rPr>
      </w:pPr>
      <w:bookmarkStart w:id="0" w:name="_heading=h.k77fgpgx9j95"/>
      <w:bookmarkEnd w:id="0"/>
    </w:p>
    <w:p w14:paraId="38361691" w14:textId="77777777" w:rsidR="00C07DF8" w:rsidRDefault="00C07DF8">
      <w:pPr>
        <w:spacing w:after="0" w:line="276" w:lineRule="auto"/>
        <w:rPr>
          <w:rFonts w:ascii="Book Antiqua" w:eastAsia="Book Antiqua" w:hAnsi="Book Antiqua" w:cs="Book Antiqua"/>
          <w:sz w:val="24"/>
          <w:szCs w:val="24"/>
        </w:rPr>
      </w:pPr>
      <w:bookmarkStart w:id="1" w:name="_heading=h.gjdgxs"/>
      <w:bookmarkEnd w:id="1"/>
    </w:p>
    <w:p w14:paraId="0E0C9C42" w14:textId="77777777" w:rsidR="00C07DF8"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N.B. Tutti i campi suddetti dovranno essere compilati con carattere “Times New Roman” corpo 12, interlinea 1,5.</w:t>
      </w:r>
    </w:p>
    <w:p w14:paraId="14D352D1" w14:textId="77777777" w:rsidR="00C07DF8" w:rsidRDefault="00C07DF8">
      <w:pPr>
        <w:spacing w:after="0" w:line="276" w:lineRule="auto"/>
        <w:rPr>
          <w:rFonts w:ascii="Book Antiqua" w:eastAsia="Book Antiqua" w:hAnsi="Book Antiqua" w:cs="Book Antiqua"/>
          <w:sz w:val="24"/>
          <w:szCs w:val="24"/>
        </w:rPr>
      </w:pPr>
    </w:p>
    <w:p w14:paraId="0A1CD04E" w14:textId="77777777" w:rsidR="00C07DF8" w:rsidRDefault="00000000">
      <w:pPr>
        <w:spacing w:after="0" w:line="276" w:lineRule="auto"/>
        <w:rPr>
          <w:rFonts w:ascii="Book Antiqua" w:eastAsia="Book Antiqua" w:hAnsi="Book Antiqua" w:cs="Book Antiqua"/>
          <w:sz w:val="24"/>
          <w:szCs w:val="24"/>
        </w:rPr>
      </w:pPr>
      <w:r>
        <w:rPr>
          <w:rFonts w:ascii="Book Antiqua" w:eastAsia="Book Antiqua" w:hAnsi="Book Antiqua" w:cs="Book Antiqua"/>
          <w:sz w:val="24"/>
          <w:szCs w:val="24"/>
        </w:rPr>
        <w:t xml:space="preserve">DATA____________________________ </w:t>
      </w:r>
    </w:p>
    <w:p w14:paraId="0E6FF28B" w14:textId="77777777" w:rsidR="00C07DF8" w:rsidRDefault="00C07DF8">
      <w:pPr>
        <w:spacing w:after="0" w:line="276" w:lineRule="auto"/>
        <w:jc w:val="center"/>
        <w:rPr>
          <w:rFonts w:ascii="Book Antiqua" w:eastAsia="Book Antiqua" w:hAnsi="Book Antiqua" w:cs="Book Antiqua"/>
          <w:b/>
          <w:sz w:val="24"/>
          <w:szCs w:val="24"/>
        </w:rPr>
      </w:pPr>
    </w:p>
    <w:p w14:paraId="77B8666E" w14:textId="77777777" w:rsidR="00C07DF8" w:rsidRDefault="00C07DF8">
      <w:pPr>
        <w:spacing w:after="0" w:line="276" w:lineRule="auto"/>
        <w:jc w:val="center"/>
        <w:rPr>
          <w:rFonts w:ascii="Book Antiqua" w:eastAsia="Book Antiqua" w:hAnsi="Book Antiqua" w:cs="Book Antiqua"/>
          <w:b/>
          <w:sz w:val="24"/>
          <w:szCs w:val="24"/>
        </w:rPr>
      </w:pPr>
    </w:p>
    <w:p w14:paraId="783E830B" w14:textId="77777777" w:rsidR="00C07DF8" w:rsidRDefault="00000000">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Timbro  e firma del Legale Rappresentante del soggetto capofila</w:t>
      </w:r>
    </w:p>
    <w:p w14:paraId="11362B38" w14:textId="77777777" w:rsidR="00C07DF8" w:rsidRDefault="00C07DF8">
      <w:pPr>
        <w:spacing w:after="0" w:line="240" w:lineRule="auto"/>
        <w:jc w:val="right"/>
        <w:rPr>
          <w:rFonts w:ascii="Times New Roman" w:eastAsia="Times New Roman" w:hAnsi="Times New Roman" w:cs="Times New Roman"/>
          <w:b/>
          <w:sz w:val="28"/>
          <w:szCs w:val="28"/>
        </w:rPr>
      </w:pPr>
    </w:p>
    <w:p w14:paraId="6624BE4F" w14:textId="77777777" w:rsidR="00C07DF8" w:rsidRDefault="00C07DF8">
      <w:pPr>
        <w:spacing w:after="0" w:line="240" w:lineRule="auto"/>
        <w:jc w:val="right"/>
        <w:rPr>
          <w:rFonts w:ascii="Times New Roman" w:eastAsia="Times New Roman" w:hAnsi="Times New Roman" w:cs="Times New Roman"/>
          <w:b/>
          <w:sz w:val="28"/>
          <w:szCs w:val="28"/>
        </w:rPr>
      </w:pPr>
    </w:p>
    <w:p w14:paraId="2AA5DB08" w14:textId="77777777" w:rsidR="00C07DF8" w:rsidRDefault="00C07DF8">
      <w:pPr>
        <w:spacing w:after="0" w:line="240" w:lineRule="auto"/>
        <w:jc w:val="right"/>
        <w:rPr>
          <w:rFonts w:ascii="Times New Roman" w:eastAsia="Times New Roman" w:hAnsi="Times New Roman" w:cs="Times New Roman"/>
          <w:b/>
          <w:sz w:val="28"/>
          <w:szCs w:val="28"/>
        </w:rPr>
      </w:pPr>
      <w:bookmarkStart w:id="2" w:name="_heading=h.30j0zll"/>
      <w:bookmarkEnd w:id="2"/>
    </w:p>
    <w:p w14:paraId="37D07ED3" w14:textId="77777777" w:rsidR="00C07DF8" w:rsidRDefault="00C07DF8">
      <w:pPr>
        <w:spacing w:after="0" w:line="240" w:lineRule="auto"/>
        <w:jc w:val="right"/>
        <w:rPr>
          <w:rFonts w:ascii="Times New Roman" w:eastAsia="Times New Roman" w:hAnsi="Times New Roman" w:cs="Times New Roman"/>
          <w:b/>
          <w:sz w:val="28"/>
          <w:szCs w:val="28"/>
        </w:rPr>
      </w:pPr>
    </w:p>
    <w:p w14:paraId="549E31FA" w14:textId="77777777" w:rsidR="00C07DF8" w:rsidRDefault="00000000">
      <w:pPr>
        <w:spacing w:after="0" w:line="240" w:lineRule="auto"/>
        <w:jc w:val="right"/>
        <w:rPr>
          <w:sz w:val="24"/>
          <w:szCs w:val="24"/>
        </w:rPr>
      </w:pPr>
      <w:r>
        <w:rPr>
          <w:rFonts w:ascii="Times New Roman" w:eastAsia="Times New Roman" w:hAnsi="Times New Roman" w:cs="Times New Roman"/>
          <w:b/>
          <w:sz w:val="28"/>
          <w:szCs w:val="28"/>
        </w:rPr>
        <w:t>Timbro e firma dei legali rappresentanti dei soggetti partecipanti</w:t>
      </w:r>
    </w:p>
    <w:p w14:paraId="53F02F0B" w14:textId="77777777" w:rsidR="00C07DF8" w:rsidRDefault="00C07DF8">
      <w:pPr>
        <w:spacing w:after="0" w:line="276" w:lineRule="auto"/>
        <w:jc w:val="both"/>
        <w:rPr>
          <w:rFonts w:ascii="Times New Roman" w:eastAsia="Times New Roman" w:hAnsi="Times New Roman" w:cs="Times New Roman"/>
          <w:sz w:val="28"/>
          <w:szCs w:val="28"/>
        </w:rPr>
      </w:pPr>
    </w:p>
    <w:sectPr w:rsidR="00C07DF8">
      <w:footerReference w:type="even" r:id="rId7"/>
      <w:footerReference w:type="default" r:id="rId8"/>
      <w:footerReference w:type="first" r:id="rId9"/>
      <w:pgSz w:w="11906" w:h="16838"/>
      <w:pgMar w:top="0" w:right="1134" w:bottom="851" w:left="1134" w:header="0" w:footer="567"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44BA" w14:textId="77777777" w:rsidR="007C75CF" w:rsidRDefault="007C75CF">
      <w:pPr>
        <w:spacing w:after="0" w:line="240" w:lineRule="auto"/>
      </w:pPr>
      <w:r>
        <w:separator/>
      </w:r>
    </w:p>
  </w:endnote>
  <w:endnote w:type="continuationSeparator" w:id="0">
    <w:p w14:paraId="53143232" w14:textId="77777777" w:rsidR="007C75CF" w:rsidRDefault="007C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CC7B" w14:textId="77777777" w:rsidR="00C07DF8" w:rsidRDefault="00000000">
    <w:pPr>
      <w:tabs>
        <w:tab w:val="center" w:pos="4819"/>
        <w:tab w:val="right" w:pos="9638"/>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0</w:t>
    </w:r>
    <w:r>
      <w:rPr>
        <w:color w:val="000000"/>
      </w:rPr>
      <w:fldChar w:fldCharType="end"/>
    </w:r>
  </w:p>
  <w:p w14:paraId="0AEA898A" w14:textId="77777777" w:rsidR="00C07DF8" w:rsidRDefault="00C07DF8">
    <w:pP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9DF1" w14:textId="77777777" w:rsidR="00C07DF8" w:rsidRDefault="00000000">
    <w:pPr>
      <w:tabs>
        <w:tab w:val="center" w:pos="4819"/>
        <w:tab w:val="right" w:pos="9638"/>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14:paraId="19451047" w14:textId="77777777" w:rsidR="00C07DF8" w:rsidRDefault="00C07DF8">
    <w:pP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036" w14:textId="77777777" w:rsidR="00C07DF8" w:rsidRDefault="00000000">
    <w:pPr>
      <w:tabs>
        <w:tab w:val="center" w:pos="4819"/>
        <w:tab w:val="right" w:pos="9638"/>
      </w:tabs>
      <w:spacing w:after="0" w:line="240" w:lineRule="auto"/>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14:paraId="7A72C889" w14:textId="77777777" w:rsidR="00C07DF8" w:rsidRDefault="00C07DF8">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6F38" w14:textId="77777777" w:rsidR="007C75CF" w:rsidRDefault="007C75CF">
      <w:pPr>
        <w:spacing w:after="0" w:line="240" w:lineRule="auto"/>
      </w:pPr>
      <w:r>
        <w:separator/>
      </w:r>
    </w:p>
  </w:footnote>
  <w:footnote w:type="continuationSeparator" w:id="0">
    <w:p w14:paraId="4982E3FC" w14:textId="77777777" w:rsidR="007C75CF" w:rsidRDefault="007C7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F8"/>
    <w:rsid w:val="00634D63"/>
    <w:rsid w:val="007C75CF"/>
    <w:rsid w:val="00C07DF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AF34"/>
  <w15:docId w15:val="{5DD59806-6169-4B39-A0CE-265EFDD0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uiPriority w:val="9"/>
    <w:qFormat/>
    <w:pPr>
      <w:keepNext/>
      <w:keepLines/>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spacing w:before="40" w:after="0"/>
      <w:outlineLvl w:val="1"/>
    </w:pPr>
    <w:rPr>
      <w:color w:val="2E75B5"/>
      <w:sz w:val="26"/>
      <w:szCs w:val="26"/>
    </w:rPr>
  </w:style>
  <w:style w:type="paragraph" w:styleId="Titolo3">
    <w:name w:val="heading 3"/>
    <w:basedOn w:val="Normale"/>
    <w:next w:val="Normale"/>
    <w:uiPriority w:val="9"/>
    <w:semiHidden/>
    <w:unhideWhenUsed/>
    <w:qFormat/>
    <w:pPr>
      <w:keepNext/>
      <w:keepLines/>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spacing w:before="220" w:after="40"/>
      <w:outlineLvl w:val="4"/>
    </w:pPr>
    <w:rPr>
      <w:b/>
      <w:color w:val="000000"/>
    </w:rPr>
  </w:style>
  <w:style w:type="paragraph" w:styleId="Titolo6">
    <w:name w:val="heading 6"/>
    <w:basedOn w:val="Normale"/>
    <w:next w:val="Normale"/>
    <w:uiPriority w:val="9"/>
    <w:semiHidden/>
    <w:unhideWhenUsed/>
    <w:qFormat/>
    <w:pPr>
      <w:keepNext/>
      <w:keepLines/>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216CC"/>
    <w:rPr>
      <w:rFonts w:ascii="Segoe UI" w:hAnsi="Segoe UI" w:cs="Segoe UI"/>
      <w:sz w:val="18"/>
      <w:szCs w:val="18"/>
    </w:rPr>
  </w:style>
  <w:style w:type="character" w:customStyle="1" w:styleId="IntestazioneCarattere">
    <w:name w:val="Intestazione Carattere"/>
    <w:basedOn w:val="Carpredefinitoparagrafo"/>
    <w:link w:val="Intestazione"/>
    <w:uiPriority w:val="99"/>
    <w:qFormat/>
    <w:rsid w:val="009E45CA"/>
  </w:style>
  <w:style w:type="character" w:customStyle="1" w:styleId="PidipaginaCarattere">
    <w:name w:val="Piè di pagina Carattere"/>
    <w:basedOn w:val="Carpredefinitoparagrafo"/>
    <w:link w:val="Pidipagina"/>
    <w:uiPriority w:val="99"/>
    <w:qFormat/>
    <w:rsid w:val="009E45CA"/>
  </w:style>
  <w:style w:type="paragraph" w:styleId="Titolo">
    <w:name w:val="Title"/>
    <w:basedOn w:val="Normale"/>
    <w:next w:val="Corpotesto"/>
    <w:uiPriority w:val="10"/>
    <w:qFormat/>
    <w:pPr>
      <w:keepNext/>
      <w:keepLines/>
      <w:spacing w:before="480" w:after="120"/>
    </w:pPr>
    <w:rPr>
      <w:b/>
      <w:color w:val="000000"/>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qFormat/>
    <w:rsid w:val="00D11C2B"/>
    <w:pPr>
      <w:spacing w:beforeAutospacing="1"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qFormat/>
    <w:rsid w:val="00E216CC"/>
    <w:pPr>
      <w:spacing w:after="0" w:line="240" w:lineRule="auto"/>
    </w:pPr>
    <w:rPr>
      <w:rFonts w:ascii="Segoe UI" w:hAnsi="Segoe UI" w:cs="Segoe UI"/>
      <w:sz w:val="18"/>
      <w:szCs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E45CA"/>
    <w:pPr>
      <w:tabs>
        <w:tab w:val="center" w:pos="4819"/>
        <w:tab w:val="right" w:pos="9638"/>
      </w:tabs>
      <w:spacing w:after="0" w:line="240" w:lineRule="auto"/>
    </w:pPr>
  </w:style>
  <w:style w:type="paragraph" w:styleId="Pidipagina">
    <w:name w:val="footer"/>
    <w:basedOn w:val="Normale"/>
    <w:link w:val="PidipaginaCarattere"/>
    <w:uiPriority w:val="99"/>
    <w:unhideWhenUsed/>
    <w:rsid w:val="009E45CA"/>
    <w:pPr>
      <w:tabs>
        <w:tab w:val="center" w:pos="4819"/>
        <w:tab w:val="right" w:pos="9638"/>
      </w:tabs>
      <w:spacing w:after="0" w:line="240" w:lineRule="auto"/>
    </w:pPr>
  </w:style>
  <w:style w:type="paragraph" w:styleId="Paragrafoelenco">
    <w:name w:val="List Paragraph"/>
    <w:basedOn w:val="Normale"/>
    <w:uiPriority w:val="34"/>
    <w:qFormat/>
    <w:rsid w:val="00B5273F"/>
    <w:pPr>
      <w:ind w:left="720"/>
      <w:contextualSpacing/>
    </w:pPr>
  </w:style>
  <w:style w:type="paragraph" w:customStyle="1" w:styleId="Normale1">
    <w:name w:val="Normale1"/>
    <w:uiPriority w:val="99"/>
    <w:qFormat/>
    <w:rsid w:val="003B2C34"/>
    <w:pPr>
      <w:widowControl w:val="0"/>
    </w:pPr>
    <w:rPr>
      <w:rFonts w:ascii="Times New Roman" w:eastAsia="Times New Roman" w:hAnsi="Times New Roman" w:cs="Times New Roman"/>
      <w:color w:val="000000"/>
      <w:sz w:val="20"/>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744mRNyvnm2kJilgTKlFUP8b9pw==">CgMxLjAyDmguazc3ZmdwZ3g5ajk1MghoLmdqZGd4czIJaC4zMGowemxsOAByITFFQl81QWRLSTJVR1hiMFJ2OS13dWl1VFgzV1BReDlmdQ==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area5 corleone</dc:creator>
  <dc:description/>
  <cp:lastModifiedBy>area5 corleone</cp:lastModifiedBy>
  <cp:revision>2</cp:revision>
  <dcterms:created xsi:type="dcterms:W3CDTF">2024-02-14T16:07:00Z</dcterms:created>
  <dcterms:modified xsi:type="dcterms:W3CDTF">2024-02-14T16:07:00Z</dcterms:modified>
  <dc:language>it-IT</dc:language>
</cp:coreProperties>
</file>