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29FA" w14:textId="3E6C1B56" w:rsidR="003B7665" w:rsidRDefault="00455626">
      <w:r>
        <w:rPr>
          <w:noProof/>
        </w:rPr>
        <w:drawing>
          <wp:inline distT="0" distB="0" distL="0" distR="0" wp14:anchorId="2E56758E" wp14:editId="546178E6">
            <wp:extent cx="2457450" cy="1012302"/>
            <wp:effectExtent l="0" t="0" r="0" b="0"/>
            <wp:docPr id="5" name="Immagine 5" descr="Acea Ato 2, il servizio idrico di Roma e Provincia - Gruppo A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ea Ato 2, il servizio idrico di Roma e Provincia - Gruppo Ac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9" cy="101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762F" w14:textId="6296320F" w:rsidR="00455626" w:rsidRDefault="00455626" w:rsidP="00455626">
      <w:pPr>
        <w:jc w:val="center"/>
        <w:rPr>
          <w:sz w:val="44"/>
          <w:szCs w:val="44"/>
        </w:rPr>
      </w:pPr>
      <w:r w:rsidRPr="00455626">
        <w:rPr>
          <w:sz w:val="44"/>
          <w:szCs w:val="44"/>
        </w:rPr>
        <w:t>AVVISO ALLA POPOLAZIONE</w:t>
      </w:r>
    </w:p>
    <w:p w14:paraId="5623A8C0" w14:textId="77777777" w:rsidR="00455626" w:rsidRPr="00CB02E8" w:rsidRDefault="00455626" w:rsidP="00455626">
      <w:pPr>
        <w:jc w:val="center"/>
        <w:rPr>
          <w:sz w:val="36"/>
          <w:szCs w:val="36"/>
        </w:rPr>
      </w:pPr>
      <w:r w:rsidRPr="00CB02E8">
        <w:rPr>
          <w:sz w:val="36"/>
          <w:szCs w:val="36"/>
        </w:rPr>
        <w:t>Si comunica alla Cittadinanza che dal 1° Ottobre 2022 il Comune di Licenza non è più gestore del Servizio Idrico.</w:t>
      </w:r>
    </w:p>
    <w:p w14:paraId="4F602696" w14:textId="05212DD4" w:rsidR="008B2B00" w:rsidRPr="00CB02E8" w:rsidRDefault="00455626" w:rsidP="00455626">
      <w:pPr>
        <w:jc w:val="center"/>
        <w:rPr>
          <w:sz w:val="28"/>
          <w:szCs w:val="28"/>
        </w:rPr>
      </w:pPr>
      <w:r w:rsidRPr="00CB02E8">
        <w:rPr>
          <w:sz w:val="28"/>
          <w:szCs w:val="28"/>
        </w:rPr>
        <w:t>Per agevolare le comunicazioni tra i cittadini e ACEA Ato 2</w:t>
      </w:r>
      <w:r w:rsidR="008D0552">
        <w:rPr>
          <w:sz w:val="28"/>
          <w:szCs w:val="28"/>
        </w:rPr>
        <w:t xml:space="preserve"> si</w:t>
      </w:r>
      <w:r w:rsidRPr="00CB02E8">
        <w:rPr>
          <w:sz w:val="28"/>
          <w:szCs w:val="28"/>
        </w:rPr>
        <w:t xml:space="preserve"> </w:t>
      </w:r>
      <w:r w:rsidR="008B2B00" w:rsidRPr="00CB02E8">
        <w:rPr>
          <w:sz w:val="28"/>
          <w:szCs w:val="28"/>
        </w:rPr>
        <w:t>riport</w:t>
      </w:r>
      <w:r w:rsidR="008D0552">
        <w:rPr>
          <w:sz w:val="28"/>
          <w:szCs w:val="28"/>
        </w:rPr>
        <w:t>ano</w:t>
      </w:r>
      <w:r w:rsidR="008B2B00" w:rsidRPr="00CB02E8">
        <w:rPr>
          <w:sz w:val="28"/>
          <w:szCs w:val="28"/>
        </w:rPr>
        <w:t xml:space="preserve"> di seguito i riferimenti da utilizzare per il corretto tracciamento di guasti o danni e per la richiesta di pronto intervento.</w:t>
      </w:r>
    </w:p>
    <w:p w14:paraId="2A03C6F6" w14:textId="027F7F0E" w:rsidR="008B2B00" w:rsidRPr="00CB02E8" w:rsidRDefault="008B2B00" w:rsidP="00455626">
      <w:pPr>
        <w:jc w:val="center"/>
        <w:rPr>
          <w:sz w:val="28"/>
          <w:szCs w:val="28"/>
        </w:rPr>
      </w:pPr>
      <w:r w:rsidRPr="00CB02E8">
        <w:rPr>
          <w:sz w:val="28"/>
          <w:szCs w:val="28"/>
        </w:rPr>
        <w:t xml:space="preserve">I canali ufficiali preposti sono attivi 365 giorni l’anno h 24  </w:t>
      </w:r>
    </w:p>
    <w:p w14:paraId="7039F328" w14:textId="7788DE5A" w:rsidR="008B2B00" w:rsidRPr="00CB02E8" w:rsidRDefault="008B2B00" w:rsidP="00455626">
      <w:pPr>
        <w:jc w:val="center"/>
        <w:rPr>
          <w:sz w:val="40"/>
          <w:szCs w:val="40"/>
        </w:rPr>
      </w:pPr>
      <w:r w:rsidRPr="00CB02E8">
        <w:rPr>
          <w:sz w:val="40"/>
          <w:szCs w:val="40"/>
        </w:rPr>
        <w:t>Numero verde 800.130.335</w:t>
      </w:r>
    </w:p>
    <w:p w14:paraId="58C71E67" w14:textId="379674FD" w:rsidR="008B2B00" w:rsidRPr="00CB02E8" w:rsidRDefault="008B2B00" w:rsidP="00455626">
      <w:pPr>
        <w:jc w:val="center"/>
        <w:rPr>
          <w:sz w:val="28"/>
          <w:szCs w:val="28"/>
        </w:rPr>
      </w:pPr>
      <w:r w:rsidRPr="00CB02E8">
        <w:rPr>
          <w:sz w:val="28"/>
          <w:szCs w:val="28"/>
        </w:rPr>
        <w:t>Per comunicazioni ufficiali in forma scritta:</w:t>
      </w:r>
    </w:p>
    <w:p w14:paraId="478A5FE4" w14:textId="0628C92A" w:rsidR="008B2B00" w:rsidRPr="00CB02E8" w:rsidRDefault="00150B4A" w:rsidP="00455626">
      <w:pPr>
        <w:jc w:val="center"/>
        <w:rPr>
          <w:sz w:val="28"/>
          <w:szCs w:val="28"/>
        </w:rPr>
      </w:pPr>
      <w:hyperlink r:id="rId7" w:history="1">
        <w:r w:rsidR="008B2B00" w:rsidRPr="00CB02E8">
          <w:rPr>
            <w:rStyle w:val="Collegamentoipertestuale"/>
            <w:sz w:val="28"/>
            <w:szCs w:val="28"/>
          </w:rPr>
          <w:t>acea.ato2@pec.aceaspa.it</w:t>
        </w:r>
      </w:hyperlink>
    </w:p>
    <w:p w14:paraId="475AA490" w14:textId="37FE39D1" w:rsidR="008B2B00" w:rsidRPr="00CB02E8" w:rsidRDefault="008B2B00" w:rsidP="00455626">
      <w:pPr>
        <w:jc w:val="center"/>
        <w:rPr>
          <w:sz w:val="28"/>
          <w:szCs w:val="28"/>
        </w:rPr>
      </w:pPr>
      <w:r w:rsidRPr="00CB02E8">
        <w:rPr>
          <w:sz w:val="28"/>
          <w:szCs w:val="28"/>
        </w:rPr>
        <w:t xml:space="preserve">E’ possibile inoltre consultare il sito all’ indirizzo </w:t>
      </w:r>
    </w:p>
    <w:p w14:paraId="461F3887" w14:textId="6900A931" w:rsidR="008B2B00" w:rsidRDefault="00150B4A" w:rsidP="00455626">
      <w:pPr>
        <w:jc w:val="center"/>
        <w:rPr>
          <w:sz w:val="24"/>
          <w:szCs w:val="24"/>
        </w:rPr>
      </w:pPr>
      <w:hyperlink r:id="rId8" w:history="1">
        <w:r w:rsidR="008B2B00" w:rsidRPr="00676226">
          <w:rPr>
            <w:rStyle w:val="Collegamentoipertestuale"/>
            <w:sz w:val="24"/>
            <w:szCs w:val="24"/>
          </w:rPr>
          <w:t>www.gruppo.acea.it/al-servizio-della-persona/acqua/acea-ato-2</w:t>
        </w:r>
      </w:hyperlink>
    </w:p>
    <w:p w14:paraId="20246000" w14:textId="7A1C400D" w:rsidR="008B2B00" w:rsidRDefault="008D0552" w:rsidP="008D0552">
      <w:pPr>
        <w:rPr>
          <w:sz w:val="24"/>
          <w:szCs w:val="24"/>
        </w:rPr>
      </w:pPr>
      <w:r>
        <w:rPr>
          <w:sz w:val="24"/>
          <w:szCs w:val="24"/>
        </w:rPr>
        <w:t>Licenza, 04/10/2022</w:t>
      </w:r>
    </w:p>
    <w:p w14:paraId="5277FDB2" w14:textId="32906627" w:rsidR="00B20209" w:rsidRDefault="008B2B00" w:rsidP="00B20209">
      <w:pPr>
        <w:rPr>
          <w:sz w:val="24"/>
          <w:szCs w:val="24"/>
        </w:rPr>
      </w:pPr>
      <w:r>
        <w:rPr>
          <w:sz w:val="24"/>
          <w:szCs w:val="24"/>
        </w:rPr>
        <w:t xml:space="preserve">IL SINDACO   </w:t>
      </w:r>
      <w:r w:rsidR="00B20209">
        <w:rPr>
          <w:sz w:val="24"/>
          <w:szCs w:val="24"/>
        </w:rPr>
        <w:t xml:space="preserve">                                                                                 L’AMMINISTRAZIONE COMUNALE</w:t>
      </w:r>
    </w:p>
    <w:p w14:paraId="2DB3A818" w14:textId="71607393" w:rsidR="008B2B00" w:rsidRDefault="008064C9" w:rsidP="00B20209">
      <w:pPr>
        <w:rPr>
          <w:sz w:val="24"/>
          <w:szCs w:val="24"/>
        </w:rPr>
      </w:pPr>
      <w:r>
        <w:rPr>
          <w:sz w:val="24"/>
          <w:szCs w:val="24"/>
        </w:rPr>
        <w:t>ILARIA PASSACANTILLI</w:t>
      </w:r>
    </w:p>
    <w:sectPr w:rsidR="008B2B0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9BF0" w14:textId="77777777" w:rsidR="00150B4A" w:rsidRDefault="00150B4A" w:rsidP="00455626">
      <w:pPr>
        <w:spacing w:after="0" w:line="240" w:lineRule="auto"/>
      </w:pPr>
      <w:r>
        <w:separator/>
      </w:r>
    </w:p>
  </w:endnote>
  <w:endnote w:type="continuationSeparator" w:id="0">
    <w:p w14:paraId="7E0F94F9" w14:textId="77777777" w:rsidR="00150B4A" w:rsidRDefault="00150B4A" w:rsidP="0045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1724" w14:textId="77777777" w:rsidR="00150B4A" w:rsidRDefault="00150B4A" w:rsidP="00455626">
      <w:pPr>
        <w:spacing w:after="0" w:line="240" w:lineRule="auto"/>
      </w:pPr>
      <w:r>
        <w:separator/>
      </w:r>
    </w:p>
  </w:footnote>
  <w:footnote w:type="continuationSeparator" w:id="0">
    <w:p w14:paraId="51AC43DD" w14:textId="77777777" w:rsidR="00150B4A" w:rsidRDefault="00150B4A" w:rsidP="0045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BEE0" w14:textId="77777777" w:rsidR="00455626" w:rsidRPr="00455626" w:rsidRDefault="00455626" w:rsidP="0045562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noProof/>
        <w:sz w:val="28"/>
        <w:szCs w:val="24"/>
        <w:lang w:eastAsia="it-IT"/>
      </w:rPr>
    </w:pPr>
    <w:r w:rsidRPr="00455626">
      <w:rPr>
        <w:rFonts w:ascii="Times New Roman" w:eastAsia="Times New Roman" w:hAnsi="Times New Roman" w:cs="Times New Roman"/>
        <w:b/>
        <w:bCs/>
        <w:noProof/>
        <w:sz w:val="28"/>
        <w:szCs w:val="24"/>
        <w:lang w:eastAsia="it-IT"/>
      </w:rPr>
      <w:drawing>
        <wp:inline distT="0" distB="0" distL="0" distR="0" wp14:anchorId="702AA202" wp14:editId="2E961C71">
          <wp:extent cx="952500" cy="952500"/>
          <wp:effectExtent l="0" t="0" r="0" b="0"/>
          <wp:docPr id="2" name="Immagine 2" descr="Scopri Licenza | Terre d'Or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copri Licenza | Terre d'Oraz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88B4B" w14:textId="43871BB6" w:rsidR="00455626" w:rsidRPr="00455626" w:rsidRDefault="00455626" w:rsidP="0045562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40"/>
        <w:szCs w:val="24"/>
        <w:lang w:eastAsia="it-IT"/>
      </w:rPr>
    </w:pPr>
    <w:bookmarkStart w:id="0" w:name="_Hlk113699101"/>
    <w:r w:rsidRPr="00455626">
      <w:rPr>
        <w:rFonts w:ascii="Times New Roman" w:eastAsia="Times New Roman" w:hAnsi="Times New Roman" w:cs="Times New Roman"/>
        <w:sz w:val="40"/>
        <w:szCs w:val="24"/>
        <w:lang w:eastAsia="it-IT"/>
      </w:rPr>
      <w:t>COMUNE DI LICENZA</w:t>
    </w:r>
  </w:p>
  <w:p w14:paraId="2DB46FA6" w14:textId="77777777" w:rsidR="00455626" w:rsidRPr="00455626" w:rsidRDefault="00455626" w:rsidP="0045562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455626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Via Don Minzoni, 12 – 00026 Licenza</w:t>
    </w:r>
  </w:p>
  <w:p w14:paraId="7E2BFE01" w14:textId="77777777" w:rsidR="00455626" w:rsidRPr="00455626" w:rsidRDefault="00455626" w:rsidP="0045562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it-IT"/>
      </w:rPr>
    </w:pPr>
    <w:r w:rsidRPr="00455626">
      <w:rPr>
        <w:rFonts w:ascii="Times New Roman" w:eastAsia="Times New Roman" w:hAnsi="Times New Roman" w:cs="Times New Roman"/>
        <w:sz w:val="20"/>
        <w:szCs w:val="24"/>
        <w:lang w:eastAsia="it-IT"/>
      </w:rPr>
      <w:t>(Città Metropolitana di Roma Capitale)</w:t>
    </w:r>
  </w:p>
  <w:bookmarkEnd w:id="0"/>
  <w:p w14:paraId="78BC703C" w14:textId="77777777" w:rsidR="00455626" w:rsidRPr="00455626" w:rsidRDefault="00455626" w:rsidP="004556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55626">
      <w:rPr>
        <w:rFonts w:ascii="Times New Roman" w:eastAsia="Times New Roman" w:hAnsi="Times New Roman" w:cs="Times New Roman"/>
        <w:sz w:val="18"/>
        <w:szCs w:val="24"/>
        <w:lang w:eastAsia="it-IT"/>
      </w:rPr>
      <w:t>__________________________________________________________________________________________________________</w:t>
    </w:r>
  </w:p>
  <w:p w14:paraId="22EEA1EF" w14:textId="77777777" w:rsidR="00455626" w:rsidRDefault="004556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D"/>
    <w:rsid w:val="000451A3"/>
    <w:rsid w:val="00150B4A"/>
    <w:rsid w:val="003B7665"/>
    <w:rsid w:val="00455626"/>
    <w:rsid w:val="00593C60"/>
    <w:rsid w:val="00613E83"/>
    <w:rsid w:val="008064C9"/>
    <w:rsid w:val="008546DD"/>
    <w:rsid w:val="008B2B00"/>
    <w:rsid w:val="008D0552"/>
    <w:rsid w:val="00B20209"/>
    <w:rsid w:val="00BB538B"/>
    <w:rsid w:val="00C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DE8C"/>
  <w15:chartTrackingRefBased/>
  <w15:docId w15:val="{559BF0D5-4610-43FA-B04A-7D83DF8F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5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626"/>
  </w:style>
  <w:style w:type="paragraph" w:styleId="Pidipagina">
    <w:name w:val="footer"/>
    <w:basedOn w:val="Normale"/>
    <w:link w:val="PidipaginaCarattere"/>
    <w:uiPriority w:val="99"/>
    <w:unhideWhenUsed/>
    <w:rsid w:val="004556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626"/>
  </w:style>
  <w:style w:type="character" w:styleId="Collegamentoipertestuale">
    <w:name w:val="Hyperlink"/>
    <w:basedOn w:val="Carpredefinitoparagrafo"/>
    <w:uiPriority w:val="99"/>
    <w:unhideWhenUsed/>
    <w:rsid w:val="008B2B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.acea.it/al-servizio-della-persona/acqua/acea-ato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ea.ato2@pec.aceasp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Licenza</dc:creator>
  <cp:keywords/>
  <dc:description/>
  <cp:lastModifiedBy>Comune di Licenza</cp:lastModifiedBy>
  <cp:revision>4</cp:revision>
  <cp:lastPrinted>2022-10-04T10:09:00Z</cp:lastPrinted>
  <dcterms:created xsi:type="dcterms:W3CDTF">2022-10-04T11:25:00Z</dcterms:created>
  <dcterms:modified xsi:type="dcterms:W3CDTF">2022-10-04T11:51:00Z</dcterms:modified>
</cp:coreProperties>
</file>